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999" w14:textId="398B7A1D" w:rsidR="0069298C" w:rsidRDefault="0069298C" w:rsidP="0069298C">
      <w:pPr>
        <w:jc w:val="center"/>
        <w:rPr>
          <w:b/>
          <w:sz w:val="44"/>
          <w:szCs w:val="44"/>
        </w:rPr>
      </w:pPr>
      <w:r w:rsidRPr="007E711B">
        <w:rPr>
          <w:b/>
          <w:sz w:val="44"/>
          <w:szCs w:val="44"/>
        </w:rPr>
        <w:t xml:space="preserve">Infos COS IROISE – </w:t>
      </w:r>
      <w:r w:rsidR="00C078EA">
        <w:rPr>
          <w:b/>
          <w:sz w:val="44"/>
          <w:szCs w:val="44"/>
        </w:rPr>
        <w:t>Juin</w:t>
      </w:r>
      <w:r w:rsidR="006E2189">
        <w:rPr>
          <w:b/>
          <w:sz w:val="44"/>
          <w:szCs w:val="44"/>
        </w:rPr>
        <w:t xml:space="preserve"> </w:t>
      </w:r>
      <w:r w:rsidR="0076484F">
        <w:rPr>
          <w:b/>
          <w:sz w:val="44"/>
          <w:szCs w:val="44"/>
        </w:rPr>
        <w:t>202</w:t>
      </w:r>
      <w:r w:rsidR="00EE7231">
        <w:rPr>
          <w:b/>
          <w:sz w:val="44"/>
          <w:szCs w:val="44"/>
        </w:rPr>
        <w:t>5</w:t>
      </w:r>
    </w:p>
    <w:p w14:paraId="1A815986" w14:textId="6C8C2A23" w:rsidR="0015668C" w:rsidRPr="0015668C" w:rsidRDefault="0015668C" w:rsidP="0015668C">
      <w:pPr>
        <w:pStyle w:val="text-build-content"/>
        <w:spacing w:before="0" w:after="0"/>
        <w:jc w:val="center"/>
        <w:rPr>
          <w:rFonts w:ascii="Calibri" w:hAnsi="Calibri" w:cs="Calibri"/>
          <w:b/>
          <w:bCs/>
          <w:color w:val="C00000"/>
        </w:rPr>
      </w:pPr>
      <w:r w:rsidRPr="0015668C">
        <w:rPr>
          <w:rFonts w:ascii="Calibri" w:hAnsi="Calibri" w:cs="Calibri"/>
          <w:b/>
          <w:bCs/>
          <w:color w:val="C00000"/>
          <w:highlight w:val="yellow"/>
        </w:rPr>
        <w:t xml:space="preserve">Souci de logiciel pour sortir la </w:t>
      </w:r>
      <w:r w:rsidR="00DA74B5" w:rsidRPr="0015668C">
        <w:rPr>
          <w:rFonts w:ascii="Calibri" w:hAnsi="Calibri" w:cs="Calibri"/>
          <w:b/>
          <w:bCs/>
          <w:color w:val="C00000"/>
          <w:highlight w:val="yellow"/>
        </w:rPr>
        <w:t>Newsletter</w:t>
      </w:r>
      <w:r w:rsidRPr="0015668C">
        <w:rPr>
          <w:rFonts w:ascii="Calibri" w:hAnsi="Calibri" w:cs="Calibri"/>
          <w:b/>
          <w:bCs/>
          <w:color w:val="C00000"/>
          <w:highlight w:val="yellow"/>
        </w:rPr>
        <w:t xml:space="preserve"> du mois de juin.</w:t>
      </w:r>
    </w:p>
    <w:p w14:paraId="793A5CB9" w14:textId="0E5377A4" w:rsidR="00DA74B5" w:rsidRPr="00B25B69" w:rsidRDefault="0015668C" w:rsidP="0015668C">
      <w:pPr>
        <w:pStyle w:val="text-build-content"/>
        <w:spacing w:before="0" w:after="0"/>
        <w:jc w:val="center"/>
        <w:rPr>
          <w:rFonts w:ascii="Calibri" w:hAnsi="Calibri" w:cs="Calibri"/>
        </w:rPr>
      </w:pPr>
      <w:r w:rsidRPr="0015668C">
        <w:rPr>
          <w:rFonts w:ascii="Calibri" w:hAnsi="Calibri" w:cs="Calibri"/>
          <w:b/>
          <w:bCs/>
          <w:color w:val="C00000"/>
        </w:rPr>
        <w:t>Retrouvez toutes les informations su</w:t>
      </w:r>
      <w:r>
        <w:rPr>
          <w:rFonts w:ascii="Calibri" w:hAnsi="Calibri" w:cs="Calibri"/>
          <w:b/>
          <w:bCs/>
          <w:color w:val="C00000"/>
        </w:rPr>
        <w:t>r</w:t>
      </w:r>
      <w:r w:rsidRPr="0015668C">
        <w:rPr>
          <w:rFonts w:ascii="Calibri" w:hAnsi="Calibri" w:cs="Calibri"/>
          <w:b/>
          <w:bCs/>
          <w:color w:val="C00000"/>
        </w:rPr>
        <w:t xml:space="preserve"> le site du COS :</w:t>
      </w:r>
      <w:r w:rsidR="00DA74B5" w:rsidRPr="0015668C">
        <w:rPr>
          <w:rFonts w:ascii="Calibri" w:hAnsi="Calibri" w:cs="Calibri"/>
          <w:color w:val="C00000"/>
        </w:rPr>
        <w:t xml:space="preserve"> </w:t>
      </w:r>
      <w:hyperlink r:id="rId5" w:history="1">
        <w:r w:rsidR="00DA74B5" w:rsidRPr="00B25B69">
          <w:rPr>
            <w:rStyle w:val="Lienhypertexte"/>
            <w:rFonts w:ascii="Calibri" w:hAnsi="Calibri" w:cs="Calibri"/>
          </w:rPr>
          <w:t>cos@ccpi.bzh</w:t>
        </w:r>
      </w:hyperlink>
    </w:p>
    <w:p w14:paraId="4F040F9B" w14:textId="77777777" w:rsidR="00DA74B5" w:rsidRPr="00A95057" w:rsidRDefault="00DA74B5" w:rsidP="0015668C">
      <w:pPr>
        <w:pStyle w:val="text-build-content"/>
        <w:spacing w:before="0" w:after="0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69D78473" w14:textId="77777777" w:rsidR="00DA74B5" w:rsidRPr="0015668C" w:rsidRDefault="00DA74B5" w:rsidP="00DA74B5">
      <w:pPr>
        <w:pStyle w:val="text-build-content"/>
        <w:spacing w:before="0" w:after="0"/>
        <w:rPr>
          <w:rFonts w:ascii="Calibri" w:hAnsi="Calibri" w:cs="Calibri"/>
        </w:rPr>
      </w:pPr>
      <w:r w:rsidRPr="00A95057">
        <w:rPr>
          <w:rFonts w:ascii="Calibri" w:hAnsi="Calibri" w:cs="Calibri"/>
          <w:b/>
          <w:bCs/>
          <w:color w:val="C00000"/>
        </w:rPr>
        <w:t>ATTENTION </w:t>
      </w:r>
      <w:r w:rsidRPr="0015668C">
        <w:rPr>
          <w:rFonts w:ascii="Calibri" w:hAnsi="Calibri" w:cs="Calibri"/>
          <w:b/>
          <w:bCs/>
          <w:color w:val="C00000"/>
        </w:rPr>
        <w:t xml:space="preserve">: </w:t>
      </w:r>
      <w:r w:rsidRPr="0015668C">
        <w:rPr>
          <w:rFonts w:ascii="Calibri" w:hAnsi="Calibri" w:cs="Calibri"/>
        </w:rPr>
        <w:t xml:space="preserve">Pour être sûr que votre commande soit prise en compte, merci de respecter les dates de retour indiquées sur chaque proposition. Les demandes reçues en retard ne seront pas traitées.   </w:t>
      </w:r>
    </w:p>
    <w:p w14:paraId="015DE327" w14:textId="49926D1B" w:rsidR="0069298C" w:rsidRPr="005013F1" w:rsidRDefault="0069298C">
      <w:pPr>
        <w:rPr>
          <w:sz w:val="10"/>
          <w:szCs w:val="10"/>
        </w:rPr>
      </w:pPr>
    </w:p>
    <w:tbl>
      <w:tblPr>
        <w:tblStyle w:val="Grilledutableau"/>
        <w:tblW w:w="9924" w:type="dxa"/>
        <w:jc w:val="center"/>
        <w:tblLook w:val="04A0" w:firstRow="1" w:lastRow="0" w:firstColumn="1" w:lastColumn="0" w:noHBand="0" w:noVBand="1"/>
      </w:tblPr>
      <w:tblGrid>
        <w:gridCol w:w="4531"/>
        <w:gridCol w:w="5393"/>
      </w:tblGrid>
      <w:tr w:rsidR="00B849CC" w14:paraId="60A5EC65" w14:textId="77777777" w:rsidTr="0015668C">
        <w:trPr>
          <w:jc w:val="center"/>
        </w:trPr>
        <w:tc>
          <w:tcPr>
            <w:tcW w:w="4531" w:type="dxa"/>
          </w:tcPr>
          <w:p w14:paraId="6ACE2D96" w14:textId="3A5FE716" w:rsidR="00B849CC" w:rsidRDefault="00A613A3">
            <w:pP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</w:pPr>
            <w: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  <w:drawing>
                <wp:anchor distT="0" distB="0" distL="114300" distR="114300" simplePos="0" relativeHeight="251671552" behindDoc="0" locked="0" layoutInCell="1" allowOverlap="1" wp14:anchorId="2DA96B01" wp14:editId="0F9F3ABA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12700</wp:posOffset>
                  </wp:positionV>
                  <wp:extent cx="1877894" cy="1000125"/>
                  <wp:effectExtent l="0" t="0" r="825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7" t="15410" r="8004" b="25466"/>
                          <a:stretch/>
                        </pic:blipFill>
                        <pic:spPr bwMode="auto">
                          <a:xfrm>
                            <a:off x="0" y="0"/>
                            <a:ext cx="1877894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663F63B3" w14:textId="72013B27" w:rsidR="00B849CC" w:rsidRDefault="00B849CC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20"/>
                <w:szCs w:val="20"/>
                <w:shd w:val="clear" w:color="auto" w:fill="FFFFFF"/>
              </w:rPr>
            </w:pPr>
            <w:r w:rsidRPr="00B849CC">
              <w:rPr>
                <w:rFonts w:ascii="Arial" w:hAnsi="Arial" w:cs="Arial"/>
                <w:b/>
                <w:bCs/>
                <w:color w:val="D014F1"/>
                <w:sz w:val="20"/>
                <w:szCs w:val="20"/>
                <w:shd w:val="clear" w:color="auto" w:fill="FFFFFF"/>
              </w:rPr>
              <w:t>Sortie Molène</w:t>
            </w:r>
          </w:p>
          <w:p w14:paraId="34472B20" w14:textId="77777777" w:rsidR="00A613A3" w:rsidRPr="00A613A3" w:rsidRDefault="00A613A3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10"/>
                <w:szCs w:val="10"/>
                <w:shd w:val="clear" w:color="auto" w:fill="FFFFFF"/>
              </w:rPr>
            </w:pPr>
          </w:p>
          <w:p w14:paraId="7F318344" w14:textId="0A1103E4" w:rsidR="00B849CC" w:rsidRDefault="00B849CC" w:rsidP="00B849CC">
            <w:pPr>
              <w:pStyle w:val="text-build-content"/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849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54 agents ont profité de la sortie Molène du samedi 17 mai. </w:t>
            </w:r>
          </w:p>
          <w:p w14:paraId="65A07098" w14:textId="4B23A047" w:rsidR="00B849CC" w:rsidRPr="00B849CC" w:rsidRDefault="00B849CC" w:rsidP="00B849CC">
            <w:pPr>
              <w:pStyle w:val="text-build-content"/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Temps magnifique, baptême du nouveau bateau de la SNSM</w:t>
            </w:r>
            <w:r w:rsidR="00A4350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« Le Jean Cam II »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bonne ambiance : tout était réuni pour passer une excellente journée</w:t>
            </w:r>
            <w:r w:rsidR="00A613A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!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B7CFA7" w14:textId="77E74AE7" w:rsidR="00B849CC" w:rsidRPr="00A613A3" w:rsidRDefault="00B849CC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10"/>
                <w:szCs w:val="10"/>
                <w:shd w:val="clear" w:color="auto" w:fill="FFFFFF"/>
              </w:rPr>
            </w:pPr>
          </w:p>
        </w:tc>
      </w:tr>
      <w:tr w:rsidR="006C550E" w14:paraId="028C1A94" w14:textId="77777777" w:rsidTr="0015668C">
        <w:trPr>
          <w:jc w:val="center"/>
        </w:trPr>
        <w:tc>
          <w:tcPr>
            <w:tcW w:w="4531" w:type="dxa"/>
          </w:tcPr>
          <w:p w14:paraId="09DFF276" w14:textId="1792C5AD" w:rsidR="006C550E" w:rsidRDefault="004A6FFE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  <w:drawing>
                <wp:anchor distT="0" distB="0" distL="114300" distR="114300" simplePos="0" relativeHeight="251664384" behindDoc="0" locked="0" layoutInCell="1" allowOverlap="1" wp14:anchorId="72CFF97C" wp14:editId="224EAC13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508635</wp:posOffset>
                  </wp:positionV>
                  <wp:extent cx="1819275" cy="101879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C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1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1D0">
              <w:rPr>
                <w:noProof/>
              </w:rPr>
              <mc:AlternateContent>
                <mc:Choice Requires="wps">
                  <w:drawing>
                    <wp:inline distT="0" distB="0" distL="0" distR="0" wp14:anchorId="19B68E7D" wp14:editId="0B851932">
                      <wp:extent cx="304800" cy="304800"/>
                      <wp:effectExtent l="0" t="0" r="0" b="0"/>
                      <wp:docPr id="4" name="Rectangle 4" descr="http://x3t73.mjt.lu/img2/x3t73/0998ca1e-ba5b-402d-bafb-27d570675445/cont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4EFF22" id="Rectangle 4" o:spid="_x0000_s1026" alt="http://x3t73.mjt.lu/img2/x3t73/0998ca1e-ba5b-402d-bafb-27d570675445/cont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IB8AIAAAsGAAAOAAAAZHJzL2Uyb0RvYy54bWysVNuO0zAQfUfiHyy/p7nUaZto09XSNAhp&#10;gRULH+AmTmNI7GC7my6If2fstN12lycgD9Z4xjlzOzNX1/uuRQ9MaS5FhsNJgBETpay42Gb4y+fC&#10;W2CkDRUVbaVgGX5kGl8vX7+6GvqURbKRbcUUAhCh06HPcGNMn/q+LhvWUT2RPRNgrKXqqIGr2vqV&#10;ogOgd60fBcHMH6SqeiVLpjVo89GIlw6/rllpPta1Zga1GYbYjDuVOzf29JdXNN0q2je8PIRB/yKK&#10;jnIBTk9QOTUU7RR/AdXxUkktazMpZefLuuYlczlANmHwLJv7hvbM5QLF0f2pTPr/wZYfHu4U4lWG&#10;CUaCdtCiT1A0KrYtQ6CqmC6hXIe27KdmPp10X82k3fm820a+0/hBkixKGjJvQ+ONR4KoAqneeNG8&#10;iufBbB4TEvulFIYJY0s+9DoFz/f9nbJF0/2tLL9pJOSqAc/sRvcQA9AJQjqqlJJDw2gFuYcWwr/A&#10;sBcNaGgzvJcVJEF3RrqG7GvVWR9QarR3fX889Z3tDSpBOQ3IIgB2lGA6yNYDTY8/90qbt0x2yAoZ&#10;VhCdA6cPt9qMT49PrC8hC962oKdpKy4UgDlqwDX8am02CMeUn0mQrBfrBfFINFtDFfPcuylWxJsV&#10;4TzOp/lqlYe/rN+QpA2vKiasmyNrQ3Jq03F6/ki2w/yMfDvxVsuWVxbOhqTVdrNqFXqgMDWF+1zJ&#10;wfL0zL8Mw9ULcnmWUhiR4E2UeMVsMfdIQWIvmQcLLwiTN8ksIAnJi8uUbrlg/54SGjKcxFHsunQW&#10;9LPcAve9zI2mHTewl1reZRioAZ99RFPLwLWonGwob0f5rBQ2/KdSQLuPjXZ8tRQd2b+R1SPQVUmg&#10;EzAPNigIjVQ/MBpgG2VYf99RxTBq3wmgfBISYteXu5B4HsFFnVs25xYqSoDKsMFoFFdmXHm7XvFt&#10;A55CVxghb2BMau4obEdojOowXLBxXCaH7WhX2vndvXra4cv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L+UgHwAgAACw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93" w:type="dxa"/>
          </w:tcPr>
          <w:p w14:paraId="6F65618C" w14:textId="1F75195F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4"/>
                <w:szCs w:val="4"/>
                <w:shd w:val="clear" w:color="auto" w:fill="FFFFFF"/>
              </w:rPr>
            </w:pPr>
          </w:p>
          <w:p w14:paraId="2047D3A6" w14:textId="77777777" w:rsidR="00DA74B5" w:rsidRPr="00DA74B5" w:rsidRDefault="00DA74B5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shd w:val="clear" w:color="auto" w:fill="FFFFFF"/>
              </w:rPr>
            </w:pPr>
          </w:p>
          <w:p w14:paraId="1F5C248C" w14:textId="0C011323" w:rsidR="00C078EA" w:rsidRPr="00E8682A" w:rsidRDefault="00C078E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9900"/>
                <w:sz w:val="20"/>
                <w:szCs w:val="20"/>
                <w:shd w:val="clear" w:color="auto" w:fill="FFFFFF"/>
              </w:rPr>
            </w:pPr>
            <w:r w:rsidRPr="00E8682A">
              <w:rPr>
                <w:rFonts w:ascii="Arial" w:hAnsi="Arial" w:cs="Arial"/>
                <w:b/>
                <w:bCs/>
                <w:color w:val="009900"/>
                <w:sz w:val="20"/>
                <w:szCs w:val="20"/>
                <w:shd w:val="clear" w:color="auto" w:fill="FFFFFF"/>
              </w:rPr>
              <w:t>Recensement Chèques Vacances</w:t>
            </w:r>
          </w:p>
          <w:p w14:paraId="2CF2C14A" w14:textId="77777777" w:rsidR="00C078EA" w:rsidRPr="00C078EA" w:rsidRDefault="00C078EA" w:rsidP="00C078EA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77EDF0B9" w14:textId="77777777" w:rsid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color w:val="000000"/>
                <w:sz w:val="20"/>
                <w:szCs w:val="20"/>
              </w:rPr>
              <w:t xml:space="preserve">Si 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vous êtes éligibles aux Chèques Vacances, vous allez bientôt recevoir un document de votre collectivité l’autorisant à prélever chaque mois sur votre bulletin de salaire votre participation financière (de septembre à décembre). </w:t>
            </w:r>
          </w:p>
          <w:p w14:paraId="7E38D5ED" w14:textId="77777777" w:rsidR="00C078EA" w:rsidRP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6573D484" w14:textId="014C237D" w:rsidR="00C078EA" w:rsidRP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Cette année, </w:t>
            </w:r>
            <w:r w:rsidRPr="00E8682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 xml:space="preserve">c’est </w:t>
            </w:r>
            <w:r w:rsidR="007258F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3 340</w:t>
            </w:r>
            <w:r w:rsidRPr="00E8682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 xml:space="preserve"> € de CV 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qui n'ont pas été utilisés sur le millésime de 202</w:t>
            </w:r>
            <w:r w:rsidR="003300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ce qui représente </w:t>
            </w:r>
            <w:r w:rsidR="007258FA" w:rsidRPr="007258F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0.80</w:t>
            </w:r>
            <w:r w:rsidRPr="007258F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 xml:space="preserve">% 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la somme totale. </w:t>
            </w:r>
          </w:p>
          <w:p w14:paraId="27ACA9B1" w14:textId="1A278D20" w:rsidR="00C078EA" w:rsidRPr="00C078EA" w:rsidRDefault="00C078EA" w:rsidP="00C078EA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Continuons ainsi...</w:t>
            </w:r>
          </w:p>
          <w:p w14:paraId="25F6A7B2" w14:textId="1A22739E" w:rsidR="00E8682A" w:rsidRPr="00E8682A" w:rsidRDefault="00C078EA" w:rsidP="00A613A3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1A829C"/>
                <w:sz w:val="10"/>
                <w:szCs w:val="10"/>
              </w:rPr>
            </w:pPr>
            <w:r w:rsidRPr="00E8682A"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  <w:t>Pensez à utiliser vos CV les plus anciens en premier ! </w:t>
            </w:r>
          </w:p>
        </w:tc>
      </w:tr>
      <w:tr w:rsidR="006C550E" w14:paraId="29D06197" w14:textId="77777777" w:rsidTr="0015668C">
        <w:trPr>
          <w:jc w:val="center"/>
        </w:trPr>
        <w:tc>
          <w:tcPr>
            <w:tcW w:w="4531" w:type="dxa"/>
          </w:tcPr>
          <w:p w14:paraId="53E45B1C" w14:textId="7857B595" w:rsidR="006C550E" w:rsidRDefault="008E15D9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  <w:drawing>
                <wp:anchor distT="0" distB="0" distL="114300" distR="114300" simplePos="0" relativeHeight="251665408" behindDoc="0" locked="0" layoutInCell="1" allowOverlap="1" wp14:anchorId="247992FC" wp14:editId="67DF78F3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49530</wp:posOffset>
                  </wp:positionV>
                  <wp:extent cx="1209675" cy="1016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eedPark B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1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7A88159D" w14:textId="77777777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40505"/>
                <w:sz w:val="4"/>
                <w:szCs w:val="4"/>
              </w:rPr>
            </w:pPr>
          </w:p>
          <w:p w14:paraId="59CBA570" w14:textId="77777777" w:rsidR="00DA74B5" w:rsidRPr="00DA74B5" w:rsidRDefault="00DA74B5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40505"/>
                <w:sz w:val="10"/>
                <w:szCs w:val="10"/>
              </w:rPr>
            </w:pPr>
          </w:p>
          <w:p w14:paraId="3C84A979" w14:textId="7E8F480A" w:rsidR="00C078EA" w:rsidRDefault="00C078E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40505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D40505"/>
                <w:sz w:val="20"/>
                <w:szCs w:val="20"/>
              </w:rPr>
              <w:t>SpeedPark</w:t>
            </w:r>
          </w:p>
          <w:p w14:paraId="4866685D" w14:textId="77777777" w:rsidR="00C078EA" w:rsidRPr="00C078EA" w:rsidRDefault="00C078EA" w:rsidP="00C078EA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1BBE96B9" w14:textId="73B56249" w:rsid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0750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monde de loisirs urbain indoor de 5 500 m2 propos</w:t>
            </w:r>
            <w:r w:rsidR="000750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nombreuses activités pour vous amuser sans limite. </w:t>
            </w:r>
          </w:p>
          <w:p w14:paraId="79A8F000" w14:textId="77777777" w:rsid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610C2410" w14:textId="58D62B87" w:rsidR="00E8682A" w:rsidRPr="00E8682A" w:rsidRDefault="00C078EA" w:rsidP="00A4350B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1A829C"/>
                <w:sz w:val="10"/>
                <w:szCs w:val="1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 d'informations sur le bon de commande</w:t>
            </w:r>
            <w:r w:rsidR="001566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 retourner au COS pour le</w:t>
            </w:r>
            <w:r w:rsidRPr="00C078EA">
              <w:rPr>
                <w:rFonts w:ascii="Arial" w:hAnsi="Arial" w:cs="Arial"/>
                <w:b/>
                <w:bCs/>
                <w:color w:val="C41515"/>
                <w:sz w:val="20"/>
                <w:szCs w:val="20"/>
              </w:rPr>
              <w:t xml:space="preserve"> mercredi 2</w:t>
            </w:r>
            <w:r w:rsidR="000750C4">
              <w:rPr>
                <w:rFonts w:ascii="Arial" w:hAnsi="Arial" w:cs="Arial"/>
                <w:b/>
                <w:bCs/>
                <w:color w:val="C41515"/>
                <w:sz w:val="20"/>
                <w:szCs w:val="20"/>
              </w:rPr>
              <w:t>5</w:t>
            </w:r>
            <w:r w:rsidRPr="00C078EA">
              <w:rPr>
                <w:rFonts w:ascii="Arial" w:hAnsi="Arial" w:cs="Arial"/>
                <w:b/>
                <w:bCs/>
                <w:color w:val="C41515"/>
                <w:sz w:val="20"/>
                <w:szCs w:val="20"/>
              </w:rPr>
              <w:t xml:space="preserve"> juin 202</w:t>
            </w:r>
            <w:r w:rsidR="000750C4">
              <w:rPr>
                <w:rFonts w:ascii="Arial" w:hAnsi="Arial" w:cs="Arial"/>
                <w:b/>
                <w:bCs/>
                <w:color w:val="C41515"/>
                <w:sz w:val="20"/>
                <w:szCs w:val="20"/>
              </w:rPr>
              <w:t>5</w:t>
            </w:r>
          </w:p>
        </w:tc>
      </w:tr>
      <w:tr w:rsidR="006C550E" w14:paraId="4AEB2F68" w14:textId="77777777" w:rsidTr="0015668C">
        <w:trPr>
          <w:jc w:val="center"/>
        </w:trPr>
        <w:tc>
          <w:tcPr>
            <w:tcW w:w="4531" w:type="dxa"/>
          </w:tcPr>
          <w:p w14:paraId="3A3CA749" w14:textId="3FF20414" w:rsidR="006C550E" w:rsidRDefault="00EE72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C244718" wp14:editId="6A56C098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51435</wp:posOffset>
                  </wp:positionV>
                  <wp:extent cx="750094" cy="105727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PI Affiche Vent Oues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94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43EA75A9" w14:textId="77777777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F49DC"/>
                <w:sz w:val="4"/>
                <w:szCs w:val="4"/>
                <w:shd w:val="clear" w:color="auto" w:fill="FFFCFC"/>
              </w:rPr>
            </w:pPr>
          </w:p>
          <w:p w14:paraId="4F83F544" w14:textId="77777777" w:rsidR="00DA74B5" w:rsidRPr="00DA74B5" w:rsidRDefault="00DA74B5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F49DC"/>
                <w:sz w:val="10"/>
                <w:szCs w:val="10"/>
                <w:shd w:val="clear" w:color="auto" w:fill="FFFCFC"/>
              </w:rPr>
            </w:pPr>
          </w:p>
          <w:p w14:paraId="14B09B94" w14:textId="749692A0" w:rsidR="00C078EA" w:rsidRDefault="00C078E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</w:pPr>
            <w:r w:rsidRPr="00C078EA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>Nautisme en Pays d'Iroise</w:t>
            </w:r>
          </w:p>
          <w:p w14:paraId="564D45AB" w14:textId="77777777" w:rsidR="00C078EA" w:rsidRPr="00C078EA" w:rsidRDefault="00C078EA" w:rsidP="00C078EA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6D76A735" w14:textId="790C27B8" w:rsidR="00C078EA" w:rsidRPr="00C078EA" w:rsidRDefault="00C078EA" w:rsidP="00C078EA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CFC"/>
              </w:rPr>
              <w:t>Réduction de 10% sur présentation de votre facture acquittée. Le remboursement se fera une fois le stage d'été 202</w:t>
            </w:r>
            <w:r w:rsidR="000750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CFC"/>
              </w:rPr>
              <w:t>5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CFC"/>
              </w:rPr>
              <w:t xml:space="preserve"> effectué.</w:t>
            </w:r>
          </w:p>
          <w:p w14:paraId="7BF98048" w14:textId="77777777" w:rsidR="00C078EA" w:rsidRPr="00C078EA" w:rsidRDefault="00C078EA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shd w:val="clear" w:color="auto" w:fill="FFFCFC"/>
              </w:rPr>
            </w:pPr>
          </w:p>
          <w:p w14:paraId="02351ECC" w14:textId="1C4E4495" w:rsidR="004A6FFE" w:rsidRPr="00E8682A" w:rsidRDefault="00C078EA" w:rsidP="00A4350B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1A829C"/>
                <w:sz w:val="10"/>
                <w:szCs w:val="1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CFC"/>
              </w:rPr>
              <w:t>Retour de votre commande pour le</w:t>
            </w:r>
            <w:r w:rsidRPr="00C078EA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 xml:space="preserve"> mercredi 2</w:t>
            </w:r>
            <w:r w:rsidR="000750C4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>5</w:t>
            </w:r>
            <w:r w:rsidRPr="00C078EA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 xml:space="preserve"> </w:t>
            </w:r>
            <w:r w:rsidR="00B3166A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>j</w:t>
            </w:r>
            <w:r w:rsidRPr="00C078EA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>uin 202</w:t>
            </w:r>
            <w:r w:rsidR="000750C4">
              <w:rPr>
                <w:rFonts w:ascii="Arial" w:hAnsi="Arial" w:cs="Arial"/>
                <w:b/>
                <w:bCs/>
                <w:color w:val="0F49DC"/>
                <w:sz w:val="20"/>
                <w:szCs w:val="20"/>
                <w:shd w:val="clear" w:color="auto" w:fill="FFFCFC"/>
              </w:rPr>
              <w:t>5</w:t>
            </w:r>
          </w:p>
        </w:tc>
      </w:tr>
      <w:tr w:rsidR="00DB0A77" w14:paraId="01651DB7" w14:textId="77777777" w:rsidTr="0015668C">
        <w:trPr>
          <w:jc w:val="center"/>
        </w:trPr>
        <w:tc>
          <w:tcPr>
            <w:tcW w:w="4531" w:type="dxa"/>
          </w:tcPr>
          <w:p w14:paraId="0F00CDEF" w14:textId="6D297062" w:rsidR="00DB0A77" w:rsidRDefault="004A6FFE" w:rsidP="006E2189">
            <w:pPr>
              <w:pStyle w:val="text-build-content"/>
              <w:spacing w:before="150" w:after="150"/>
              <w:jc w:val="center"/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 wp14:anchorId="1A73AF31" wp14:editId="13CA726A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210820</wp:posOffset>
                  </wp:positionV>
                  <wp:extent cx="1423286" cy="800100"/>
                  <wp:effectExtent l="0" t="0" r="5715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iné 20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8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2CE9035F" w14:textId="77777777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EC8F0E"/>
                <w:sz w:val="4"/>
                <w:szCs w:val="4"/>
              </w:rPr>
            </w:pPr>
          </w:p>
          <w:p w14:paraId="0516928D" w14:textId="77777777" w:rsidR="00DA74B5" w:rsidRPr="00DA74B5" w:rsidRDefault="00DA74B5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EC8F0E"/>
                <w:sz w:val="10"/>
                <w:szCs w:val="10"/>
              </w:rPr>
            </w:pPr>
          </w:p>
          <w:p w14:paraId="02331A2C" w14:textId="14651656" w:rsidR="00C078EA" w:rsidRDefault="00C078E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  <w:t>Achat places de cinéma</w:t>
            </w:r>
          </w:p>
          <w:p w14:paraId="7D7FC879" w14:textId="3F471B7F" w:rsidR="00C078EA" w:rsidRPr="00C078EA" w:rsidRDefault="00C078EA" w:rsidP="00C078EA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2A3AB688" w14:textId="77777777" w:rsidR="00C078EA" w:rsidRPr="00C078EA" w:rsidRDefault="00C078EA" w:rsidP="00C078EA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Possibilité d'acheter 30 places de cinéma maximum par an pour les cinémas Le Dauphin à Plougonvelin et Le Bretagne à Saint Renan.</w:t>
            </w:r>
          </w:p>
          <w:p w14:paraId="29795174" w14:textId="77777777" w:rsidR="00C078EA" w:rsidRPr="00C078EA" w:rsidRDefault="00C078EA" w:rsidP="00C078EA">
            <w:pPr>
              <w:pStyle w:val="text-build-content"/>
              <w:tabs>
                <w:tab w:val="left" w:pos="240"/>
              </w:tabs>
              <w:spacing w:before="0" w:after="0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2E36A503" w14:textId="01A9D11D" w:rsidR="00E8682A" w:rsidRPr="00E8682A" w:rsidRDefault="00C078EA" w:rsidP="00A4350B">
            <w:pPr>
              <w:pStyle w:val="text-build-content"/>
              <w:tabs>
                <w:tab w:val="left" w:pos="240"/>
              </w:tabs>
              <w:spacing w:before="0" w:after="0"/>
              <w:rPr>
                <w:rFonts w:ascii="Arial" w:hAnsi="Arial" w:cs="Arial"/>
                <w:b/>
                <w:bCs/>
                <w:color w:val="BB0ABB"/>
                <w:sz w:val="10"/>
                <w:szCs w:val="10"/>
                <w:shd w:val="clear" w:color="auto" w:fill="FFFFFF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Retour de votre </w:t>
            </w:r>
            <w:r w:rsidR="00B316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commande</w:t>
            </w: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pour le </w:t>
            </w:r>
            <w:r w:rsidRPr="00C078EA"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  <w:t>mercredi 2</w:t>
            </w:r>
            <w:r w:rsidR="000750C4"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  <w:t>5</w:t>
            </w:r>
            <w:r w:rsidRPr="00C078EA"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  <w:t xml:space="preserve"> juin 202</w:t>
            </w:r>
            <w:r w:rsidR="000750C4">
              <w:rPr>
                <w:rFonts w:ascii="Arial" w:hAnsi="Arial" w:cs="Arial"/>
                <w:b/>
                <w:bCs/>
                <w:color w:val="EC8F0E"/>
                <w:sz w:val="20"/>
                <w:szCs w:val="20"/>
              </w:rPr>
              <w:t>5</w:t>
            </w:r>
          </w:p>
        </w:tc>
      </w:tr>
      <w:tr w:rsidR="00C078EA" w14:paraId="0EAC3C7F" w14:textId="77777777" w:rsidTr="0015668C">
        <w:trPr>
          <w:jc w:val="center"/>
        </w:trPr>
        <w:tc>
          <w:tcPr>
            <w:tcW w:w="4531" w:type="dxa"/>
          </w:tcPr>
          <w:p w14:paraId="1F319CBF" w14:textId="40215697" w:rsidR="00C078EA" w:rsidRDefault="004A6FFE" w:rsidP="006E2189">
            <w:pPr>
              <w:pStyle w:val="text-build-content"/>
              <w:spacing w:before="150" w:after="150"/>
              <w:jc w:val="center"/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 wp14:anchorId="29A6F45B" wp14:editId="58FA170E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215265</wp:posOffset>
                  </wp:positionV>
                  <wp:extent cx="1038225" cy="1038225"/>
                  <wp:effectExtent l="0" t="0" r="9525" b="952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ere noel 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4D5705C2" w14:textId="77777777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E0A0A"/>
                <w:sz w:val="4"/>
                <w:szCs w:val="4"/>
              </w:rPr>
            </w:pPr>
          </w:p>
          <w:p w14:paraId="0FA92A84" w14:textId="77777777" w:rsidR="00DA74B5" w:rsidRPr="00DA74B5" w:rsidRDefault="00DA74B5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E0A0A"/>
                <w:sz w:val="10"/>
                <w:szCs w:val="10"/>
              </w:rPr>
            </w:pPr>
          </w:p>
          <w:p w14:paraId="1E84B590" w14:textId="4E00CC44" w:rsidR="00C078EA" w:rsidRDefault="00C078E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E0A0A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DE0A0A"/>
                <w:sz w:val="20"/>
                <w:szCs w:val="20"/>
              </w:rPr>
              <w:t>Recensement des enfants pour Noël</w:t>
            </w:r>
          </w:p>
          <w:p w14:paraId="64361B72" w14:textId="77777777" w:rsidR="00C078EA" w:rsidRPr="00C078EA" w:rsidRDefault="00C078EA" w:rsidP="00C078EA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0AC7BEDB" w14:textId="099E15CF" w:rsidR="00C078EA" w:rsidRDefault="000C7014" w:rsidP="00C078EA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C078EA"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COS offre aux enfants de 10 ans (nés en 201</w:t>
            </w:r>
            <w:r w:rsidR="000750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C078EA"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une carte cadeau de 30€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à utiliser chez King Jouet à Saint Renan. </w:t>
            </w:r>
          </w:p>
          <w:p w14:paraId="2BF19441" w14:textId="77777777" w:rsidR="00B3166A" w:rsidRPr="00B3166A" w:rsidRDefault="00B3166A" w:rsidP="00C078EA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6DD13A08" w14:textId="6AC7F5DD" w:rsidR="00E8682A" w:rsidRPr="00E8682A" w:rsidRDefault="00C078EA" w:rsidP="00A4350B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EC8F0E"/>
                <w:sz w:val="10"/>
                <w:szCs w:val="10"/>
              </w:rPr>
            </w:pPr>
            <w:r w:rsidRPr="000C70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Vous devez vérifier auprès de votre collectivité </w:t>
            </w:r>
            <w:r w:rsidRPr="000C701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que vos enfants soient bien inscrits sur la liste de recensement et avertir le service en cas de naissance prévue dans l'année.  </w:t>
            </w:r>
          </w:p>
        </w:tc>
      </w:tr>
      <w:tr w:rsidR="0015668C" w14:paraId="7B7934A1" w14:textId="77777777" w:rsidTr="0015668C">
        <w:trPr>
          <w:jc w:val="center"/>
        </w:trPr>
        <w:tc>
          <w:tcPr>
            <w:tcW w:w="4531" w:type="dxa"/>
          </w:tcPr>
          <w:p w14:paraId="737B6586" w14:textId="69C94C79" w:rsidR="0015668C" w:rsidRDefault="0015668C" w:rsidP="006E2189">
            <w:pPr>
              <w:pStyle w:val="text-build-content"/>
              <w:spacing w:before="150" w:after="150"/>
              <w:jc w:val="center"/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  <w:drawing>
                <wp:anchor distT="0" distB="0" distL="114300" distR="114300" simplePos="0" relativeHeight="251672576" behindDoc="0" locked="0" layoutInCell="1" allowOverlap="1" wp14:anchorId="271D0246" wp14:editId="730F1402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64770</wp:posOffset>
                  </wp:positionV>
                  <wp:extent cx="1114309" cy="4953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09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28EF01DA" w14:textId="77777777" w:rsidR="0015668C" w:rsidRDefault="0015668C" w:rsidP="0015668C">
            <w:pPr>
              <w:pStyle w:val="text-build-conten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7FF311" w14:textId="4A4089B0" w:rsidR="0015668C" w:rsidRDefault="0015668C" w:rsidP="0015668C">
            <w:pPr>
              <w:pStyle w:val="text-build-conten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5668C">
              <w:rPr>
                <w:rFonts w:ascii="Arial" w:hAnsi="Arial" w:cs="Arial"/>
                <w:sz w:val="20"/>
                <w:szCs w:val="20"/>
              </w:rPr>
              <w:t>Besoin d’une info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5FF2AA39" w14:textId="4E91CBB4" w:rsidR="0015668C" w:rsidRPr="0015668C" w:rsidRDefault="0015668C" w:rsidP="0015668C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DE0A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 : </w:t>
            </w:r>
            <w:r w:rsidRPr="0015668C">
              <w:rPr>
                <w:rFonts w:ascii="Arial" w:hAnsi="Arial" w:cs="Arial"/>
                <w:sz w:val="20"/>
                <w:szCs w:val="20"/>
              </w:rPr>
              <w:t>02 98 84 97 60 ou</w:t>
            </w:r>
            <w:r w:rsidRPr="001566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574B2C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cos@ccpi.bzh</w:t>
              </w:r>
            </w:hyperlink>
            <w:r>
              <w:rPr>
                <w:rFonts w:ascii="Arial" w:hAnsi="Arial" w:cs="Arial"/>
                <w:b/>
                <w:bCs/>
                <w:color w:val="DE0A0A"/>
                <w:sz w:val="20"/>
                <w:szCs w:val="20"/>
              </w:rPr>
              <w:t xml:space="preserve"> </w:t>
            </w:r>
            <w:r w:rsidRPr="0015668C">
              <w:rPr>
                <w:rFonts w:ascii="Arial" w:hAnsi="Arial" w:cs="Arial"/>
                <w:sz w:val="20"/>
                <w:szCs w:val="20"/>
              </w:rPr>
              <w:t>pour toute demande.</w:t>
            </w:r>
          </w:p>
        </w:tc>
      </w:tr>
    </w:tbl>
    <w:p w14:paraId="45C35CE8" w14:textId="1879F7C1" w:rsidR="00F83FA3" w:rsidRDefault="00F83FA3" w:rsidP="00A4350B"/>
    <w:sectPr w:rsidR="00F83FA3" w:rsidSect="007E711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8C"/>
    <w:rsid w:val="00054D93"/>
    <w:rsid w:val="000750C4"/>
    <w:rsid w:val="000854DE"/>
    <w:rsid w:val="000C7014"/>
    <w:rsid w:val="0015668C"/>
    <w:rsid w:val="001A10AC"/>
    <w:rsid w:val="001F2580"/>
    <w:rsid w:val="002D706D"/>
    <w:rsid w:val="00330062"/>
    <w:rsid w:val="004A554A"/>
    <w:rsid w:val="004A6FFE"/>
    <w:rsid w:val="004B5453"/>
    <w:rsid w:val="004C61BB"/>
    <w:rsid w:val="004E5577"/>
    <w:rsid w:val="005013F1"/>
    <w:rsid w:val="006354EC"/>
    <w:rsid w:val="00681327"/>
    <w:rsid w:val="0069298C"/>
    <w:rsid w:val="006C550E"/>
    <w:rsid w:val="006E2189"/>
    <w:rsid w:val="00724DF6"/>
    <w:rsid w:val="007258FA"/>
    <w:rsid w:val="007414FA"/>
    <w:rsid w:val="0076484F"/>
    <w:rsid w:val="007B0C8D"/>
    <w:rsid w:val="007E2184"/>
    <w:rsid w:val="007E711B"/>
    <w:rsid w:val="007F0B0F"/>
    <w:rsid w:val="008E15D9"/>
    <w:rsid w:val="00936A03"/>
    <w:rsid w:val="00951D79"/>
    <w:rsid w:val="009B44A2"/>
    <w:rsid w:val="009B5422"/>
    <w:rsid w:val="009D13D5"/>
    <w:rsid w:val="009D69FA"/>
    <w:rsid w:val="009E1925"/>
    <w:rsid w:val="00A140E1"/>
    <w:rsid w:val="00A4350B"/>
    <w:rsid w:val="00A44037"/>
    <w:rsid w:val="00A56A7E"/>
    <w:rsid w:val="00A613A3"/>
    <w:rsid w:val="00B3166A"/>
    <w:rsid w:val="00B77157"/>
    <w:rsid w:val="00B849CC"/>
    <w:rsid w:val="00B93DD5"/>
    <w:rsid w:val="00BB0995"/>
    <w:rsid w:val="00C078EA"/>
    <w:rsid w:val="00C31EDB"/>
    <w:rsid w:val="00C47395"/>
    <w:rsid w:val="00CA1399"/>
    <w:rsid w:val="00CC65A3"/>
    <w:rsid w:val="00CD21D0"/>
    <w:rsid w:val="00CD65AB"/>
    <w:rsid w:val="00DA74B5"/>
    <w:rsid w:val="00DB0A77"/>
    <w:rsid w:val="00E4207D"/>
    <w:rsid w:val="00E8682A"/>
    <w:rsid w:val="00EE7231"/>
    <w:rsid w:val="00F71B66"/>
    <w:rsid w:val="00F83FA3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75AC"/>
  <w15:chartTrackingRefBased/>
  <w15:docId w15:val="{D6C0DA52-EF1D-47AD-9427-F24ED1D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298C"/>
    <w:rPr>
      <w:color w:val="0000FF"/>
      <w:u w:val="single"/>
    </w:rPr>
  </w:style>
  <w:style w:type="paragraph" w:customStyle="1" w:styleId="text-build-content">
    <w:name w:val="text-build-content"/>
    <w:basedOn w:val="Normal"/>
    <w:rsid w:val="0069298C"/>
    <w:pPr>
      <w:spacing w:before="195" w:after="195"/>
    </w:pPr>
  </w:style>
  <w:style w:type="character" w:styleId="lev">
    <w:name w:val="Strong"/>
    <w:basedOn w:val="Policepardfaut"/>
    <w:uiPriority w:val="22"/>
    <w:qFormat/>
    <w:rsid w:val="004B545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B545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84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5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cos@ccpi.bz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mailto:cos@ccpi.bz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0873-B885-43C2-88D7-D602B47E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32</cp:revision>
  <cp:lastPrinted>2024-01-30T14:16:00Z</cp:lastPrinted>
  <dcterms:created xsi:type="dcterms:W3CDTF">2022-07-26T13:44:00Z</dcterms:created>
  <dcterms:modified xsi:type="dcterms:W3CDTF">2025-05-27T11:36:00Z</dcterms:modified>
</cp:coreProperties>
</file>