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90272" w14:textId="77777777" w:rsidR="009045FA" w:rsidRDefault="009045FA"/>
    <w:tbl>
      <w:tblPr>
        <w:tblStyle w:val="Grilledutableau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70"/>
        <w:gridCol w:w="6804"/>
      </w:tblGrid>
      <w:tr w:rsidR="009045FA" w14:paraId="5D1A7E7C" w14:textId="77777777">
        <w:tc>
          <w:tcPr>
            <w:tcW w:w="3970" w:type="dxa"/>
          </w:tcPr>
          <w:p w14:paraId="154FB83E" w14:textId="77777777" w:rsidR="009045FA" w:rsidRDefault="00F17164">
            <w:pPr>
              <w:widowControl w:val="0"/>
              <w:rPr>
                <w:rFonts w:eastAsia="Times New Roman" w:cs="Times New Roman"/>
                <w:kern w:val="0"/>
                <w:sz w:val="24"/>
                <w:lang w:eastAsia="en-US" w:bidi="ar-SA"/>
              </w:rPr>
            </w:pPr>
            <w:r>
              <w:rPr>
                <w:noProof/>
              </w:rPr>
              <w:drawing>
                <wp:inline distT="0" distB="0" distL="0" distR="0" wp14:anchorId="780CD0E4" wp14:editId="1EB6C2E6">
                  <wp:extent cx="2257425" cy="9906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</w:tcPr>
          <w:p w14:paraId="2E5BDA6C" w14:textId="77777777" w:rsidR="009045FA" w:rsidRDefault="009045FA">
            <w:pPr>
              <w:widowControl w:val="0"/>
              <w:jc w:val="center"/>
              <w:rPr>
                <w:b/>
                <w:sz w:val="10"/>
                <w:szCs w:val="10"/>
                <w:lang w:eastAsia="en-US"/>
              </w:rPr>
            </w:pPr>
          </w:p>
          <w:p w14:paraId="14D7280B" w14:textId="77777777" w:rsidR="009045FA" w:rsidRDefault="00F17164">
            <w:pPr>
              <w:widowControl w:val="0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 xml:space="preserve">Compte Rendu  </w:t>
            </w:r>
          </w:p>
          <w:p w14:paraId="1D27FA6D" w14:textId="77777777" w:rsidR="009045FA" w:rsidRDefault="00F17164">
            <w:pPr>
              <w:widowControl w:val="0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 xml:space="preserve">Conseil Administration  </w:t>
            </w:r>
          </w:p>
          <w:p w14:paraId="21BEE591" w14:textId="77777777" w:rsidR="009045FA" w:rsidRDefault="00F17164">
            <w:pPr>
              <w:widowControl w:val="0"/>
              <w:jc w:val="center"/>
              <w:rPr>
                <w:b/>
                <w:caps/>
                <w:sz w:val="46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du 10 juin 2025 à la CCPI</w:t>
            </w:r>
            <w:r>
              <w:rPr>
                <w:b/>
                <w:caps/>
                <w:sz w:val="46"/>
                <w:lang w:eastAsia="en-US"/>
              </w:rPr>
              <w:t xml:space="preserve"> </w:t>
            </w:r>
          </w:p>
          <w:p w14:paraId="3379A778" w14:textId="77777777" w:rsidR="009045FA" w:rsidRDefault="009045FA">
            <w:pPr>
              <w:widowControl w:val="0"/>
              <w:jc w:val="center"/>
              <w:rPr>
                <w:sz w:val="10"/>
                <w:szCs w:val="10"/>
                <w:lang w:eastAsia="en-US"/>
              </w:rPr>
            </w:pPr>
          </w:p>
        </w:tc>
      </w:tr>
    </w:tbl>
    <w:p w14:paraId="4B1F95DE" w14:textId="77777777" w:rsidR="009045FA" w:rsidRDefault="009045FA"/>
    <w:tbl>
      <w:tblPr>
        <w:tblStyle w:val="Grilledutableau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5097"/>
        <w:gridCol w:w="5671"/>
      </w:tblGrid>
      <w:tr w:rsidR="009045FA" w14:paraId="4B08EE41" w14:textId="77777777">
        <w:trPr>
          <w:jc w:val="center"/>
        </w:trPr>
        <w:tc>
          <w:tcPr>
            <w:tcW w:w="5097" w:type="dxa"/>
          </w:tcPr>
          <w:p w14:paraId="15C55080" w14:textId="77777777" w:rsidR="009045FA" w:rsidRDefault="00F17164">
            <w:pPr>
              <w:widowControl w:val="0"/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  <w:u w:val="single"/>
                <w:lang w:eastAsia="fr-FR" w:bidi="fr-FR"/>
              </w:rPr>
              <w:t>Membres présents</w:t>
            </w:r>
          </w:p>
          <w:p w14:paraId="25459433" w14:textId="32F5829B" w:rsidR="009045FA" w:rsidRDefault="00F17164" w:rsidP="00BA1213">
            <w:pPr>
              <w:widowControl w:val="0"/>
              <w:rPr>
                <w:rFonts w:cs="Times New Roman"/>
                <w:sz w:val="24"/>
                <w:lang w:eastAsia="fr-FR" w:bidi="fr-FR"/>
              </w:rPr>
            </w:pPr>
            <w:r>
              <w:rPr>
                <w:rFonts w:cs="Times New Roman"/>
                <w:sz w:val="24"/>
                <w:lang w:eastAsia="fr-FR" w:bidi="fr-FR"/>
              </w:rPr>
              <w:t>LE GALL André, DEROUARD Laurent, DESNOUES Sandrine, HOFFMANN Elodie, LE HIR Laëtitia, LOEGEL Annaïg, MOËNNER Vanessa, MENGUY Régine, PERRAMANT Joëlle, LE FLEM Nathalie, DELATTRE Nathaëlle, COUDRON Justine.</w:t>
            </w:r>
          </w:p>
        </w:tc>
        <w:tc>
          <w:tcPr>
            <w:tcW w:w="5670" w:type="dxa"/>
          </w:tcPr>
          <w:p w14:paraId="79533F11" w14:textId="77777777" w:rsidR="009045FA" w:rsidRDefault="00F17164">
            <w:pPr>
              <w:widowControl w:val="0"/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  <w:u w:val="single"/>
                <w:lang w:eastAsia="fr-FR" w:bidi="fr-FR"/>
              </w:rPr>
              <w:t>Membres absents excusés</w:t>
            </w:r>
          </w:p>
          <w:p w14:paraId="09A76784" w14:textId="15674839" w:rsidR="009045FA" w:rsidRDefault="00F17164">
            <w:pPr>
              <w:widowControl w:val="0"/>
              <w:rPr>
                <w:rFonts w:cs="Times New Roman"/>
                <w:sz w:val="24"/>
                <w:lang w:eastAsia="fr-FR" w:bidi="fr-FR"/>
              </w:rPr>
            </w:pPr>
            <w:r>
              <w:rPr>
                <w:rFonts w:cs="Times New Roman"/>
                <w:sz w:val="24"/>
                <w:lang w:eastAsia="fr-FR" w:bidi="fr-FR"/>
              </w:rPr>
              <w:t>SCRAPINI Audrey</w:t>
            </w:r>
          </w:p>
          <w:p w14:paraId="364A68CE" w14:textId="0A616C71" w:rsidR="000473BC" w:rsidRDefault="000473BC">
            <w:pPr>
              <w:widowControl w:val="0"/>
              <w:rPr>
                <w:rFonts w:cs="Times New Roman"/>
                <w:sz w:val="24"/>
                <w:lang w:eastAsia="fr-FR" w:bidi="fr-FR"/>
              </w:rPr>
            </w:pPr>
            <w:r w:rsidRPr="00BA1213">
              <w:rPr>
                <w:rFonts w:cs="Times New Roman"/>
                <w:b/>
                <w:bCs/>
                <w:sz w:val="24"/>
                <w:u w:val="single"/>
                <w:lang w:eastAsia="fr-FR" w:bidi="fr-FR"/>
              </w:rPr>
              <w:t>Membres absents</w:t>
            </w:r>
            <w:r>
              <w:rPr>
                <w:rFonts w:cs="Times New Roman"/>
                <w:sz w:val="24"/>
                <w:lang w:eastAsia="fr-FR" w:bidi="fr-FR"/>
              </w:rPr>
              <w:t> : AMICE Mireille, DELPHUEQUE Johann, FONTAINE Julien, ANTOIS ROUX Aurélie, GOSCH Marielle, HOFF Alexandra, JOURDEN Franck, KERROS Marie</w:t>
            </w:r>
          </w:p>
          <w:p w14:paraId="763ADBA3" w14:textId="77777777" w:rsidR="009045FA" w:rsidRDefault="009045FA">
            <w:pPr>
              <w:widowControl w:val="0"/>
              <w:rPr>
                <w:rFonts w:cs="Times New Roman"/>
                <w:color w:val="C9211E"/>
                <w:sz w:val="24"/>
                <w:lang w:eastAsia="fr-FR" w:bidi="fr-FR"/>
              </w:rPr>
            </w:pPr>
          </w:p>
        </w:tc>
      </w:tr>
    </w:tbl>
    <w:p w14:paraId="30A91F23" w14:textId="77777777" w:rsidR="009045FA" w:rsidRDefault="00F17164">
      <w:pPr>
        <w:rPr>
          <w:rFonts w:ascii="Calibri" w:hAnsi="Calibri" w:cs="Times New Roman"/>
          <w:sz w:val="10"/>
          <w:szCs w:val="10"/>
          <w:lang w:eastAsia="fr-FR" w:bidi="fr-FR"/>
        </w:rPr>
      </w:pPr>
      <w:r>
        <w:rPr>
          <w:rFonts w:cs="Times New Roman"/>
          <w:sz w:val="24"/>
          <w:lang w:eastAsia="fr-FR" w:bidi="fr-FR"/>
        </w:rPr>
        <w:t xml:space="preserve"> </w:t>
      </w:r>
    </w:p>
    <w:tbl>
      <w:tblPr>
        <w:tblStyle w:val="Grilledutableau"/>
        <w:tblW w:w="7083" w:type="dxa"/>
        <w:jc w:val="center"/>
        <w:tblLayout w:type="fixed"/>
        <w:tblLook w:val="04A0" w:firstRow="1" w:lastRow="0" w:firstColumn="1" w:lastColumn="0" w:noHBand="0" w:noVBand="1"/>
      </w:tblPr>
      <w:tblGrid>
        <w:gridCol w:w="2262"/>
        <w:gridCol w:w="4821"/>
      </w:tblGrid>
      <w:tr w:rsidR="009045FA" w14:paraId="5DFA42DE" w14:textId="77777777" w:rsidTr="00B30308">
        <w:trPr>
          <w:jc w:val="center"/>
        </w:trPr>
        <w:tc>
          <w:tcPr>
            <w:tcW w:w="2262" w:type="dxa"/>
          </w:tcPr>
          <w:p w14:paraId="631C4E4A" w14:textId="77777777" w:rsidR="009045FA" w:rsidRDefault="00F17164">
            <w:pPr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Ordre du jour : </w:t>
            </w:r>
          </w:p>
          <w:p w14:paraId="4FF45F26" w14:textId="77777777" w:rsidR="009045FA" w:rsidRDefault="009045FA">
            <w:pPr>
              <w:widowControl w:val="0"/>
              <w:rPr>
                <w:sz w:val="24"/>
              </w:rPr>
            </w:pPr>
          </w:p>
        </w:tc>
        <w:tc>
          <w:tcPr>
            <w:tcW w:w="4821" w:type="dxa"/>
          </w:tcPr>
          <w:p w14:paraId="6CF30EB7" w14:textId="0BA932D0" w:rsidR="009045FA" w:rsidRDefault="00F17164">
            <w:pPr>
              <w:widowControl w:val="0"/>
            </w:pPr>
            <w:r>
              <w:rPr>
                <w:b/>
                <w:sz w:val="22"/>
                <w:szCs w:val="22"/>
              </w:rPr>
              <w:t xml:space="preserve">1 – Carte </w:t>
            </w:r>
            <w:r w:rsidR="00630C3C"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ezam</w:t>
            </w:r>
          </w:p>
          <w:p w14:paraId="4388817C" w14:textId="77777777" w:rsidR="009045FA" w:rsidRDefault="00F17164">
            <w:pPr>
              <w:widowControl w:val="0"/>
            </w:pPr>
            <w:r>
              <w:rPr>
                <w:b/>
                <w:sz w:val="22"/>
                <w:szCs w:val="22"/>
              </w:rPr>
              <w:t>2 – Prestations sociales</w:t>
            </w:r>
          </w:p>
          <w:p w14:paraId="66DC4763" w14:textId="77777777" w:rsidR="009045FA" w:rsidRDefault="00F17164">
            <w:pPr>
              <w:widowControl w:val="0"/>
            </w:pPr>
            <w:r>
              <w:rPr>
                <w:b/>
                <w:sz w:val="22"/>
                <w:szCs w:val="22"/>
              </w:rPr>
              <w:t>3 – Bilan sortie Molène</w:t>
            </w:r>
          </w:p>
          <w:p w14:paraId="2BAB9CE6" w14:textId="77777777" w:rsidR="009045FA" w:rsidRDefault="00F17164">
            <w:pPr>
              <w:widowControl w:val="0"/>
            </w:pPr>
            <w:r>
              <w:rPr>
                <w:b/>
                <w:sz w:val="22"/>
                <w:szCs w:val="22"/>
              </w:rPr>
              <w:t>4 – Noël du COS</w:t>
            </w:r>
          </w:p>
          <w:p w14:paraId="71AEE7A9" w14:textId="77777777" w:rsidR="009045FA" w:rsidRDefault="00F17164">
            <w:pPr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  <w:szCs w:val="22"/>
              </w:rPr>
              <w:t>5 - Questions diverses.</w:t>
            </w:r>
          </w:p>
        </w:tc>
      </w:tr>
    </w:tbl>
    <w:p w14:paraId="64E41DE1" w14:textId="77777777" w:rsidR="009045FA" w:rsidRDefault="009045FA">
      <w:pPr>
        <w:rPr>
          <w:sz w:val="10"/>
          <w:szCs w:val="10"/>
        </w:rPr>
      </w:pPr>
    </w:p>
    <w:p w14:paraId="1E5B3BC6" w14:textId="14C7F008" w:rsidR="009045FA" w:rsidRDefault="00F17164" w:rsidP="00630C3C">
      <w:pPr>
        <w:rPr>
          <w:rFonts w:cs="Times New Roman"/>
          <w:b/>
          <w:sz w:val="24"/>
          <w:u w:val="single"/>
        </w:rPr>
      </w:pPr>
      <w:r>
        <w:rPr>
          <w:rFonts w:cs="Times New Roman"/>
          <w:b/>
          <w:sz w:val="24"/>
          <w:u w:val="single"/>
        </w:rPr>
        <w:t xml:space="preserve">1 – Carte </w:t>
      </w:r>
      <w:r w:rsidR="00630C3C">
        <w:rPr>
          <w:rFonts w:cs="Times New Roman"/>
          <w:b/>
          <w:sz w:val="24"/>
          <w:u w:val="single"/>
        </w:rPr>
        <w:t>C</w:t>
      </w:r>
      <w:r>
        <w:rPr>
          <w:rFonts w:cs="Times New Roman"/>
          <w:b/>
          <w:sz w:val="24"/>
          <w:u w:val="single"/>
        </w:rPr>
        <w:t xml:space="preserve">ézam : </w:t>
      </w:r>
    </w:p>
    <w:p w14:paraId="55AF2729" w14:textId="783CE3FC" w:rsidR="00BA1213" w:rsidRDefault="00F17164" w:rsidP="00630C3C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Le COS va de nouveau proposer à ses agents la carte </w:t>
      </w:r>
      <w:hyperlink r:id="rId5" w:history="1">
        <w:r w:rsidR="00630C3C" w:rsidRPr="00F17164">
          <w:rPr>
            <w:rStyle w:val="Lienhypertexte"/>
            <w:rFonts w:cs="Times New Roman"/>
            <w:sz w:val="24"/>
          </w:rPr>
          <w:t>C</w:t>
        </w:r>
        <w:r>
          <w:rPr>
            <w:rStyle w:val="Lienhypertexte"/>
            <w:rFonts w:cs="Times New Roman"/>
            <w:sz w:val="24"/>
          </w:rPr>
          <w:t>e</w:t>
        </w:r>
        <w:r w:rsidRPr="00F17164">
          <w:rPr>
            <w:rStyle w:val="Lienhypertexte"/>
            <w:rFonts w:cs="Times New Roman"/>
            <w:sz w:val="24"/>
          </w:rPr>
          <w:t>zam</w:t>
        </w:r>
      </w:hyperlink>
      <w:r>
        <w:rPr>
          <w:rFonts w:cs="Times New Roman"/>
          <w:sz w:val="24"/>
        </w:rPr>
        <w:t xml:space="preserve">. Cette carte permet d’obtenir des réductions chez </w:t>
      </w:r>
      <w:r w:rsidR="00BC47C2">
        <w:rPr>
          <w:rFonts w:cs="Times New Roman"/>
          <w:sz w:val="24"/>
        </w:rPr>
        <w:t>de nombreux prestataires</w:t>
      </w:r>
      <w:r>
        <w:rPr>
          <w:rFonts w:cs="Times New Roman"/>
          <w:sz w:val="24"/>
        </w:rPr>
        <w:t xml:space="preserve">. L’engagement du COS se fera sur deux ans. </w:t>
      </w:r>
    </w:p>
    <w:p w14:paraId="2D10D826" w14:textId="3B7E344D" w:rsidR="009045FA" w:rsidRDefault="00F17164" w:rsidP="00630C3C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La carte </w:t>
      </w:r>
      <w:r w:rsidR="00BC47C2">
        <w:rPr>
          <w:rFonts w:cs="Times New Roman"/>
          <w:sz w:val="24"/>
        </w:rPr>
        <w:t xml:space="preserve">annuelle </w:t>
      </w:r>
      <w:r>
        <w:rPr>
          <w:rFonts w:cs="Times New Roman"/>
          <w:sz w:val="24"/>
        </w:rPr>
        <w:t>coûte 16,50</w:t>
      </w:r>
      <w:r w:rsidR="00BC47C2">
        <w:rPr>
          <w:rFonts w:cs="Times New Roman"/>
          <w:sz w:val="24"/>
        </w:rPr>
        <w:t xml:space="preserve"> €. </w:t>
      </w:r>
      <w:r>
        <w:rPr>
          <w:rFonts w:cs="Times New Roman"/>
          <w:sz w:val="24"/>
        </w:rPr>
        <w:t xml:space="preserve">Comme nous sommes en milieu d’année, la cotisation </w:t>
      </w:r>
      <w:r w:rsidR="00BC47C2">
        <w:rPr>
          <w:rFonts w:cs="Times New Roman"/>
          <w:sz w:val="24"/>
        </w:rPr>
        <w:t xml:space="preserve">de 2025 est proposée à </w:t>
      </w:r>
      <w:r w:rsidR="00630C3C">
        <w:rPr>
          <w:rFonts w:cs="Times New Roman"/>
          <w:sz w:val="24"/>
        </w:rPr>
        <w:t>7</w:t>
      </w:r>
      <w:r w:rsidR="00BC47C2">
        <w:rPr>
          <w:rFonts w:cs="Times New Roman"/>
          <w:sz w:val="24"/>
        </w:rPr>
        <w:t xml:space="preserve"> </w:t>
      </w:r>
      <w:r w:rsidR="00630C3C">
        <w:rPr>
          <w:rFonts w:cs="Times New Roman"/>
          <w:sz w:val="24"/>
        </w:rPr>
        <w:t>€</w:t>
      </w:r>
      <w:r w:rsidR="00BC47C2">
        <w:rPr>
          <w:rFonts w:cs="Times New Roman"/>
          <w:sz w:val="24"/>
        </w:rPr>
        <w:t xml:space="preserve"> auxquels on retirera la participation du COS.</w:t>
      </w:r>
      <w:r>
        <w:rPr>
          <w:rFonts w:cs="Times New Roman"/>
          <w:sz w:val="24"/>
        </w:rPr>
        <w:t xml:space="preserve"> </w:t>
      </w:r>
    </w:p>
    <w:p w14:paraId="27C32A51" w14:textId="77777777" w:rsidR="009045FA" w:rsidRDefault="00F17164" w:rsidP="00630C3C">
      <w:pPr>
        <w:rPr>
          <w:rFonts w:cs="Times New Roman"/>
          <w:sz w:val="24"/>
        </w:rPr>
      </w:pPr>
      <w:r>
        <w:rPr>
          <w:rFonts w:cs="Times New Roman"/>
          <w:sz w:val="24"/>
        </w:rPr>
        <w:t>Accord à l’unanimité pour proposer cette carte aux agents.</w:t>
      </w:r>
    </w:p>
    <w:p w14:paraId="053B3E12" w14:textId="77777777" w:rsidR="009045FA" w:rsidRDefault="009045FA" w:rsidP="00630C3C">
      <w:pPr>
        <w:rPr>
          <w:rFonts w:cs="Times New Roman"/>
          <w:b/>
          <w:sz w:val="24"/>
        </w:rPr>
      </w:pPr>
    </w:p>
    <w:p w14:paraId="4CC8E772" w14:textId="77777777" w:rsidR="009045FA" w:rsidRDefault="00F17164" w:rsidP="00630C3C">
      <w:pPr>
        <w:rPr>
          <w:rFonts w:cs="Times New Roman"/>
          <w:b/>
          <w:sz w:val="24"/>
          <w:u w:val="single"/>
        </w:rPr>
      </w:pPr>
      <w:r>
        <w:rPr>
          <w:rFonts w:cs="Times New Roman"/>
          <w:b/>
          <w:sz w:val="24"/>
          <w:u w:val="single"/>
        </w:rPr>
        <w:t xml:space="preserve">2 – Prestations sociales : </w:t>
      </w:r>
    </w:p>
    <w:p w14:paraId="163335B4" w14:textId="77777777" w:rsidR="00630C3C" w:rsidRDefault="00F17164" w:rsidP="00630C3C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Il est proposé de revoir le tarif des prestations sociales versées par le COS. </w:t>
      </w:r>
    </w:p>
    <w:p w14:paraId="5263CF03" w14:textId="76E00137" w:rsidR="009045FA" w:rsidRDefault="000473BC" w:rsidP="00630C3C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Ces modifications seront </w:t>
      </w:r>
      <w:r w:rsidR="00630C3C">
        <w:rPr>
          <w:rFonts w:cs="Times New Roman"/>
          <w:sz w:val="24"/>
        </w:rPr>
        <w:t>apportées</w:t>
      </w:r>
      <w:r>
        <w:rPr>
          <w:rFonts w:cs="Times New Roman"/>
          <w:sz w:val="24"/>
        </w:rPr>
        <w:t xml:space="preserve"> pour l’année 2026.</w:t>
      </w:r>
    </w:p>
    <w:p w14:paraId="3AD2FC89" w14:textId="77777777" w:rsidR="000473BC" w:rsidRDefault="000473BC" w:rsidP="00630C3C">
      <w:pPr>
        <w:rPr>
          <w:rFonts w:cs="Times New Roman"/>
          <w:sz w:val="24"/>
        </w:rPr>
      </w:pPr>
    </w:p>
    <w:p w14:paraId="757F4874" w14:textId="77777777" w:rsidR="009045FA" w:rsidRDefault="00F17164" w:rsidP="00630C3C">
      <w:pPr>
        <w:rPr>
          <w:rFonts w:cs="Times New Roman"/>
          <w:b/>
          <w:sz w:val="24"/>
          <w:u w:val="single"/>
        </w:rPr>
      </w:pPr>
      <w:r>
        <w:rPr>
          <w:rFonts w:cs="Times New Roman"/>
          <w:b/>
          <w:sz w:val="24"/>
          <w:u w:val="single"/>
        </w:rPr>
        <w:t xml:space="preserve">3 – Bilan sortie « Molène » : </w:t>
      </w:r>
    </w:p>
    <w:p w14:paraId="1AD33D3A" w14:textId="2D212922" w:rsidR="000473BC" w:rsidRDefault="000473BC" w:rsidP="00630C3C">
      <w:pPr>
        <w:rPr>
          <w:rFonts w:cs="Times New Roman"/>
          <w:sz w:val="24"/>
        </w:rPr>
      </w:pPr>
      <w:r>
        <w:rPr>
          <w:rFonts w:cs="Times New Roman"/>
          <w:sz w:val="24"/>
        </w:rPr>
        <w:t>Le samedi 17 mai, 51 agents se sont déplacés sur l’île Molène</w:t>
      </w:r>
      <w:r w:rsidR="00C01B3A">
        <w:rPr>
          <w:rFonts w:cs="Times New Roman"/>
          <w:sz w:val="24"/>
        </w:rPr>
        <w:t xml:space="preserve">, nombre renforcé par la présence de 3 îliens. </w:t>
      </w:r>
      <w:r>
        <w:rPr>
          <w:rFonts w:cs="Times New Roman"/>
          <w:sz w:val="24"/>
        </w:rPr>
        <w:t>Le beau temps était au rendez-vous</w:t>
      </w:r>
      <w:r w:rsidR="00630C3C">
        <w:rPr>
          <w:rFonts w:cs="Times New Roman"/>
          <w:sz w:val="24"/>
        </w:rPr>
        <w:t xml:space="preserve">. Par chance, le baptême du </w:t>
      </w:r>
      <w:r w:rsidR="00BA1213">
        <w:rPr>
          <w:rFonts w:cs="Times New Roman"/>
          <w:sz w:val="24"/>
        </w:rPr>
        <w:t xml:space="preserve">nouveau </w:t>
      </w:r>
      <w:r w:rsidR="00630C3C">
        <w:rPr>
          <w:rFonts w:cs="Times New Roman"/>
          <w:sz w:val="24"/>
        </w:rPr>
        <w:t>bateau de la SNSM avait lieu ce jour-là</w:t>
      </w:r>
      <w:r w:rsidR="00BA1213">
        <w:rPr>
          <w:rFonts w:cs="Times New Roman"/>
          <w:sz w:val="24"/>
        </w:rPr>
        <w:t>. A</w:t>
      </w:r>
      <w:r w:rsidR="00630C3C">
        <w:rPr>
          <w:rFonts w:cs="Times New Roman"/>
          <w:sz w:val="24"/>
        </w:rPr>
        <w:t>nimation bien appréciée</w:t>
      </w:r>
      <w:r w:rsidR="00BA1213">
        <w:rPr>
          <w:rFonts w:cs="Times New Roman"/>
          <w:sz w:val="24"/>
        </w:rPr>
        <w:t> !</w:t>
      </w:r>
    </w:p>
    <w:p w14:paraId="23ED9D07" w14:textId="5B234A5F" w:rsidR="000473BC" w:rsidRDefault="00630C3C" w:rsidP="00630C3C">
      <w:pPr>
        <w:rPr>
          <w:rFonts w:cs="Times New Roman"/>
          <w:sz w:val="24"/>
        </w:rPr>
      </w:pPr>
      <w:r>
        <w:rPr>
          <w:rFonts w:cs="Times New Roman"/>
          <w:sz w:val="24"/>
        </w:rPr>
        <w:t>Les agents étaient ravis de cette belle sortie</w:t>
      </w:r>
      <w:r w:rsidR="00BA1213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 xml:space="preserve">ce qui pousse </w:t>
      </w:r>
      <w:r w:rsidR="00BA1213">
        <w:rPr>
          <w:rFonts w:cs="Times New Roman"/>
          <w:sz w:val="24"/>
        </w:rPr>
        <w:t xml:space="preserve">les membres du COS </w:t>
      </w:r>
      <w:r>
        <w:rPr>
          <w:rFonts w:cs="Times New Roman"/>
          <w:sz w:val="24"/>
        </w:rPr>
        <w:t xml:space="preserve">à réitérer </w:t>
      </w:r>
      <w:r w:rsidR="000473BC">
        <w:rPr>
          <w:rFonts w:cs="Times New Roman"/>
          <w:sz w:val="24"/>
        </w:rPr>
        <w:t xml:space="preserve">l’année prochaine.  </w:t>
      </w:r>
    </w:p>
    <w:p w14:paraId="40952483" w14:textId="3B3DFF8B" w:rsidR="000473BC" w:rsidRDefault="00630C3C" w:rsidP="00630C3C">
      <w:pPr>
        <w:rPr>
          <w:rFonts w:cs="Times New Roman"/>
          <w:sz w:val="24"/>
        </w:rPr>
      </w:pPr>
      <w:r>
        <w:rPr>
          <w:rFonts w:cs="Times New Roman"/>
          <w:sz w:val="24"/>
        </w:rPr>
        <w:t>Bilan</w:t>
      </w:r>
      <w:r w:rsidR="00F17164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de la sortie : 936.05€ de dépense pour le COS</w:t>
      </w:r>
      <w:r w:rsidR="00F17164">
        <w:rPr>
          <w:rFonts w:cs="Times New Roman"/>
          <w:sz w:val="24"/>
        </w:rPr>
        <w:t xml:space="preserve"> (soit moins de 18 euros par agent pour les 54 participants)</w:t>
      </w:r>
      <w:r>
        <w:rPr>
          <w:rFonts w:cs="Times New Roman"/>
          <w:sz w:val="24"/>
        </w:rPr>
        <w:t>.</w:t>
      </w:r>
    </w:p>
    <w:p w14:paraId="169B0507" w14:textId="77777777" w:rsidR="00630C3C" w:rsidRDefault="00630C3C" w:rsidP="00630C3C">
      <w:pPr>
        <w:rPr>
          <w:rFonts w:cs="Times New Roman"/>
          <w:sz w:val="24"/>
        </w:rPr>
      </w:pPr>
    </w:p>
    <w:p w14:paraId="6A87714B" w14:textId="77777777" w:rsidR="009045FA" w:rsidRDefault="00F17164" w:rsidP="00630C3C">
      <w:pPr>
        <w:rPr>
          <w:rFonts w:cs="Times New Roman"/>
          <w:b/>
          <w:sz w:val="24"/>
          <w:u w:val="single"/>
        </w:rPr>
      </w:pPr>
      <w:r>
        <w:rPr>
          <w:rFonts w:cs="Times New Roman"/>
          <w:b/>
          <w:sz w:val="24"/>
          <w:u w:val="single"/>
        </w:rPr>
        <w:t xml:space="preserve">4 – Noël du COS : </w:t>
      </w:r>
    </w:p>
    <w:p w14:paraId="69123B29" w14:textId="6134009C" w:rsidR="009045FA" w:rsidRPr="00BA1213" w:rsidRDefault="00F17164" w:rsidP="00630C3C">
      <w:pPr>
        <w:rPr>
          <w:rFonts w:cs="Times New Roman"/>
          <w:i/>
          <w:iCs/>
          <w:sz w:val="24"/>
        </w:rPr>
      </w:pPr>
      <w:r>
        <w:rPr>
          <w:rFonts w:cs="Times New Roman"/>
          <w:sz w:val="24"/>
        </w:rPr>
        <w:t xml:space="preserve">Le spectacle de Noël du COS </w:t>
      </w:r>
      <w:r w:rsidR="000473BC">
        <w:rPr>
          <w:rFonts w:cs="Times New Roman"/>
          <w:sz w:val="24"/>
        </w:rPr>
        <w:t xml:space="preserve">se </w:t>
      </w:r>
      <w:r>
        <w:rPr>
          <w:rFonts w:cs="Times New Roman"/>
          <w:sz w:val="24"/>
        </w:rPr>
        <w:t>dérouler</w:t>
      </w:r>
      <w:r w:rsidR="000473BC">
        <w:rPr>
          <w:rFonts w:cs="Times New Roman"/>
          <w:sz w:val="24"/>
        </w:rPr>
        <w:t>a</w:t>
      </w:r>
      <w:r>
        <w:rPr>
          <w:rFonts w:cs="Times New Roman"/>
          <w:sz w:val="24"/>
        </w:rPr>
        <w:t xml:space="preserve"> le</w:t>
      </w:r>
      <w:r w:rsidR="000473BC">
        <w:rPr>
          <w:rFonts w:cs="Times New Roman"/>
          <w:sz w:val="24"/>
        </w:rPr>
        <w:t xml:space="preserve"> dimanche</w:t>
      </w:r>
      <w:r>
        <w:rPr>
          <w:rFonts w:cs="Times New Roman"/>
          <w:sz w:val="24"/>
        </w:rPr>
        <w:t xml:space="preserve"> 14 décembre 2025 sur la commune de Locmaria. </w:t>
      </w:r>
      <w:r w:rsidRPr="00BA1213">
        <w:rPr>
          <w:rFonts w:cs="Times New Roman"/>
          <w:i/>
          <w:iCs/>
          <w:sz w:val="24"/>
        </w:rPr>
        <w:t>(Plus d’informations dans un prochain compte-rendu).</w:t>
      </w:r>
    </w:p>
    <w:p w14:paraId="7B7489D4" w14:textId="77777777" w:rsidR="009045FA" w:rsidRDefault="009045FA" w:rsidP="00630C3C">
      <w:pPr>
        <w:rPr>
          <w:rFonts w:cs="Times New Roman"/>
          <w:b/>
          <w:sz w:val="24"/>
        </w:rPr>
      </w:pPr>
    </w:p>
    <w:p w14:paraId="40D88679" w14:textId="77777777" w:rsidR="009045FA" w:rsidRDefault="00F17164" w:rsidP="00630C3C">
      <w:pPr>
        <w:rPr>
          <w:b/>
          <w:bCs/>
          <w:u w:val="single"/>
        </w:rPr>
      </w:pPr>
      <w:r>
        <w:rPr>
          <w:rFonts w:cs="Times New Roman"/>
          <w:b/>
          <w:bCs/>
          <w:sz w:val="24"/>
          <w:u w:val="single"/>
        </w:rPr>
        <w:t xml:space="preserve">5 – Questions diverses : </w:t>
      </w:r>
    </w:p>
    <w:p w14:paraId="0D829D5A" w14:textId="3E6CC55B" w:rsidR="00630C3C" w:rsidRDefault="00630C3C" w:rsidP="00630C3C">
      <w:pPr>
        <w:rPr>
          <w:rFonts w:cs="Times New Roman"/>
          <w:sz w:val="24"/>
        </w:rPr>
      </w:pPr>
      <w:r w:rsidRPr="00630C3C">
        <w:rPr>
          <w:rFonts w:cs="Times New Roman"/>
          <w:b/>
          <w:bCs/>
          <w:sz w:val="24"/>
        </w:rPr>
        <w:t>Site Internet du COS</w:t>
      </w:r>
      <w:r>
        <w:rPr>
          <w:rFonts w:cs="Times New Roman"/>
          <w:sz w:val="24"/>
        </w:rPr>
        <w:t> : il existe depuis 2019. Quelques améliorations sont à apporter. Un devis a été demandé à « La</w:t>
      </w:r>
      <w:r w:rsidR="00BA1213">
        <w:rPr>
          <w:rFonts w:cs="Times New Roman"/>
          <w:sz w:val="24"/>
        </w:rPr>
        <w:t>vieduweb_insta</w:t>
      </w:r>
      <w:r>
        <w:rPr>
          <w:rFonts w:cs="Times New Roman"/>
          <w:sz w:val="24"/>
        </w:rPr>
        <w:t> »</w:t>
      </w:r>
      <w:r w:rsidR="00BA1213">
        <w:rPr>
          <w:rFonts w:cs="Times New Roman"/>
          <w:sz w:val="24"/>
        </w:rPr>
        <w:t>, notre agence créatrice du site</w:t>
      </w:r>
      <w:r>
        <w:rPr>
          <w:rFonts w:cs="Times New Roman"/>
          <w:sz w:val="24"/>
        </w:rPr>
        <w:t>.</w:t>
      </w:r>
    </w:p>
    <w:p w14:paraId="0A1F8CD0" w14:textId="77777777" w:rsidR="00630C3C" w:rsidRDefault="00630C3C" w:rsidP="00630C3C">
      <w:pPr>
        <w:rPr>
          <w:rFonts w:cs="Times New Roman"/>
          <w:sz w:val="24"/>
        </w:rPr>
      </w:pPr>
    </w:p>
    <w:p w14:paraId="4DAB9E8E" w14:textId="36A91505" w:rsidR="009045FA" w:rsidRPr="00630C3C" w:rsidRDefault="00630C3C" w:rsidP="00630C3C">
      <w:pPr>
        <w:rPr>
          <w:rFonts w:cs="Times New Roman"/>
          <w:b/>
          <w:bCs/>
          <w:sz w:val="24"/>
        </w:rPr>
      </w:pPr>
      <w:r w:rsidRPr="00630C3C">
        <w:rPr>
          <w:rFonts w:cs="Times New Roman"/>
          <w:b/>
          <w:bCs/>
          <w:sz w:val="24"/>
        </w:rPr>
        <w:t>Convention COS – Communes</w:t>
      </w:r>
      <w:r>
        <w:rPr>
          <w:rFonts w:cs="Times New Roman"/>
          <w:b/>
          <w:bCs/>
          <w:sz w:val="24"/>
        </w:rPr>
        <w:t> </w:t>
      </w:r>
      <w:r w:rsidRPr="00630C3C">
        <w:rPr>
          <w:rFonts w:cs="Times New Roman"/>
          <w:b/>
          <w:bCs/>
          <w:sz w:val="24"/>
        </w:rPr>
        <w:t>:</w:t>
      </w:r>
    </w:p>
    <w:p w14:paraId="16C0544A" w14:textId="6B6E4DAF" w:rsidR="00630C3C" w:rsidRDefault="00630C3C" w:rsidP="00630C3C">
      <w:pPr>
        <w:rPr>
          <w:rFonts w:cs="Times New Roman"/>
          <w:sz w:val="24"/>
        </w:rPr>
      </w:pPr>
      <w:r>
        <w:rPr>
          <w:rFonts w:cs="Times New Roman"/>
          <w:sz w:val="24"/>
        </w:rPr>
        <w:t>La convention passée entre le COS du Pays d’Iroise et les collectivités arrive à échéance au 31 décembre 2026.</w:t>
      </w:r>
    </w:p>
    <w:p w14:paraId="1987780A" w14:textId="656AF7DB" w:rsidR="00B30308" w:rsidRDefault="00B30308" w:rsidP="00630C3C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Un groupe de travail, composé de 5 agents </w:t>
      </w:r>
      <w:r w:rsidRPr="00B30308">
        <w:rPr>
          <w:rFonts w:cs="Times New Roman"/>
          <w:i/>
          <w:iCs/>
          <w:sz w:val="24"/>
        </w:rPr>
        <w:t xml:space="preserve">(André </w:t>
      </w:r>
      <w:r w:rsidRPr="00B30308">
        <w:rPr>
          <w:rFonts w:cs="Times New Roman"/>
          <w:i/>
          <w:iCs/>
          <w:sz w:val="24"/>
          <w:lang w:eastAsia="fr-FR" w:bidi="fr-FR"/>
        </w:rPr>
        <w:t>LE GALL, Laurent DEROUARD, Nathalie LE FLEM, Vanessa MOËNNER et Elodie HOFFMANN)</w:t>
      </w:r>
      <w:r>
        <w:rPr>
          <w:rFonts w:cs="Times New Roman"/>
          <w:sz w:val="24"/>
        </w:rPr>
        <w:t xml:space="preserve"> a été constitué. Première réunion en septembre 2025. </w:t>
      </w:r>
    </w:p>
    <w:p w14:paraId="0B9BEE2C" w14:textId="2B7E9FB7" w:rsidR="009045FA" w:rsidRDefault="00F17164">
      <w:pPr>
        <w:rPr>
          <w:sz w:val="24"/>
        </w:rPr>
      </w:pPr>
      <w:r>
        <w:rPr>
          <w:sz w:val="24"/>
        </w:rPr>
        <w:t>La séance est levée à 16h30.</w:t>
      </w:r>
    </w:p>
    <w:sectPr w:rsidR="009045FA" w:rsidSect="00BA1213">
      <w:pgSz w:w="11906" w:h="16838"/>
      <w:pgMar w:top="777" w:right="851" w:bottom="851" w:left="851" w:header="0" w:footer="0" w:gutter="0"/>
      <w:cols w:space="720"/>
      <w:formProt w:val="0"/>
      <w:docGrid w:linePitch="312" w:charSpace="98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100FF" w:csb1="00000000"/>
  </w:font>
  <w:font w:name="PingFang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FA"/>
    <w:rsid w:val="000473BC"/>
    <w:rsid w:val="00630C3C"/>
    <w:rsid w:val="009045FA"/>
    <w:rsid w:val="00B30308"/>
    <w:rsid w:val="00BA1213"/>
    <w:rsid w:val="00BC47C2"/>
    <w:rsid w:val="00C01B3A"/>
    <w:rsid w:val="00F1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BCAD"/>
  <w15:docId w15:val="{7F666130-D224-4A7E-BADA-80047F1E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SimSun" w:cs="Lucida Sans"/>
      <w:kern w:val="2"/>
      <w:sz w:val="16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PingFang SC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itre1">
    <w:name w:val="Titre1"/>
    <w:basedOn w:val="Normal"/>
    <w:next w:val="Corpsdetexte"/>
    <w:qFormat/>
    <w:pPr>
      <w:keepNext/>
      <w:spacing w:before="240" w:after="120"/>
    </w:pPr>
    <w:rPr>
      <w:rFonts w:eastAsia="PingFang SC"/>
      <w:szCs w:val="28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paragraph" w:styleId="Paragraphedeliste">
    <w:name w:val="List Paragraph"/>
    <w:basedOn w:val="Normal"/>
    <w:uiPriority w:val="34"/>
    <w:qFormat/>
    <w:rsid w:val="00C059D6"/>
    <w:pPr>
      <w:ind w:left="720"/>
      <w:contextualSpacing/>
    </w:pPr>
    <w:rPr>
      <w:rFonts w:cs="Mangal"/>
    </w:rPr>
  </w:style>
  <w:style w:type="paragraph" w:customStyle="1" w:styleId="Standard">
    <w:name w:val="Standard"/>
    <w:qFormat/>
    <w:rsid w:val="00BC0639"/>
    <w:pPr>
      <w:textAlignment w:val="baseline"/>
    </w:pPr>
    <w:rPr>
      <w:rFonts w:eastAsia="SimSun" w:cs="Lucida Sans"/>
      <w:kern w:val="2"/>
      <w:sz w:val="16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6B6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1716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1716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01B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ezam.fr/ceza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2079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LE FLEM (CCPI)</dc:creator>
  <dc:description/>
  <cp:lastModifiedBy>Nathalie LE FLEM</cp:lastModifiedBy>
  <cp:revision>2</cp:revision>
  <cp:lastPrinted>1995-11-21T16:41:00Z</cp:lastPrinted>
  <dcterms:created xsi:type="dcterms:W3CDTF">2025-06-17T13:09:00Z</dcterms:created>
  <dcterms:modified xsi:type="dcterms:W3CDTF">2025-06-17T13:09:00Z</dcterms:modified>
  <dc:language>es-ES</dc:language>
</cp:coreProperties>
</file>